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8"/>
          <w:szCs w:val="28"/>
          <w:u w:val="single"/>
        </w:rPr>
        <w:t>Rozpočtové opatření č.3/2023</w:t>
      </w:r>
      <w:r>
        <w:rPr>
          <w:sz w:val="24"/>
          <w:szCs w:val="2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Příjem: neinvestiční dotace – nákup vybavení JSDH</w:t>
        <w:br/>
        <w:t>4122 , ÚZ 00551                                                                                                                    73.000,-Kč Výdaj : JSDH</w:t>
        <w:br/>
        <w:t xml:space="preserve">5139, ÚZ 00551                                                                                                                     73.000,-Kč                               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-------------------------------------------------------------------------------------------------------------------------- Výdaj z                                                                                                                                                       Příspěvky a náhrady – vratky z energii                                                                              407.700,-Kč 6171/2324                                                                                                                                                        Příjem do                                                                                                                                                                    Nespecifikovaná rezerva 6171/5901                                                                                407.700,-Kč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Výdaj z                                                                                                                                                                           Silnice opravy – 2212/5171                                                                                                505.100,-Kč Příjem do                                                                                                                                                               Nespecifikovaná rezerva + 6171/5901                                                                             505.100,-Kč ---------------------------------------------------------------------------------------------------------------------------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Výdaj z                                                                                                                                                                   OÚ – 6171/5901                                                                                                               2.713.500,-Kč 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Příjem do                                                                                                                                                        Kanalizace – 2321/5169                                                                                                         11.000,-Kč Záležitosti pošty – 2411/5138                                                                                               20.000,-Kč Základní školy – 3113/6121                                                                                             1.000.000,-Kč Kulturní centrum – 3392/5169                                                                                           120.000,-Kč Veřejná zeleň – 3745/5139                                                                                                    50.000,-Kč Kompostéry a štěpkovač                                                                                                   1.512.500,-Kč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Schváleno na Zastupitelstvem obce Olomučany dne 27.9.2023 usnesením č. 2 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 na úřední desce dne </w:t>
      </w:r>
      <w:r>
        <w:rPr>
          <w:rFonts w:ascii="Times New Roman" w:hAnsi="Times New Roman"/>
          <w:sz w:val="24"/>
          <w:szCs w:val="24"/>
        </w:rPr>
        <w:t>20.10.2023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cs-CZ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LibreOffice/7.3.0.3$Windows_x86 LibreOffice_project/0f246aa12d0eee4a0f7adcefbf7c878fc2238db3</Application>
  <AppVersion>15.0000</AppVersion>
  <Pages>1</Pages>
  <Words>98</Words>
  <Characters>906</Characters>
  <CharactersWithSpaces>3577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2023-09-13T06:28:00Z</dcterms:created>
  <dc:creator>Ilona Rysová</dc:creator>
  <dc:description/>
  <dc:language>cs-CZ</dc:language>
  <cp:lastModifiedBy/>
  <cp:lastPrinted>2023-10-10T09:57:00Z</cp:lastPrinted>
  <dcterms:modified xsi:type="dcterms:W3CDTF">2023-11-01T14:45:43Z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